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7" w:rsidRDefault="009232F9" w:rsidP="0034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EE4D57">
        <w:rPr>
          <w:rFonts w:ascii="Times New Roman" w:hAnsi="Times New Roman" w:cs="Times New Roman"/>
          <w:b/>
          <w:sz w:val="28"/>
          <w:szCs w:val="28"/>
        </w:rPr>
        <w:t>зовательной работы с детьми</w:t>
      </w:r>
      <w:r w:rsidR="00A40428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</w:t>
      </w:r>
      <w:bookmarkStart w:id="0" w:name="_GoBack"/>
      <w:bookmarkEnd w:id="0"/>
      <w:r w:rsidR="00EE4D57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C30CCE">
        <w:rPr>
          <w:rFonts w:ascii="Times New Roman" w:hAnsi="Times New Roman" w:cs="Times New Roman"/>
          <w:b/>
          <w:sz w:val="28"/>
          <w:szCs w:val="28"/>
        </w:rPr>
        <w:t>8</w:t>
      </w:r>
      <w:r w:rsidR="00EE4D57">
        <w:rPr>
          <w:rFonts w:ascii="Times New Roman" w:hAnsi="Times New Roman" w:cs="Times New Roman"/>
          <w:b/>
          <w:sz w:val="28"/>
          <w:szCs w:val="28"/>
        </w:rPr>
        <w:t>.10. 202</w:t>
      </w:r>
      <w:r w:rsidR="00C30CCE">
        <w:rPr>
          <w:rFonts w:ascii="Times New Roman" w:hAnsi="Times New Roman" w:cs="Times New Roman"/>
          <w:b/>
          <w:sz w:val="28"/>
          <w:szCs w:val="28"/>
        </w:rPr>
        <w:t>1</w:t>
      </w:r>
      <w:r w:rsidR="00EE4D57">
        <w:rPr>
          <w:rFonts w:ascii="Times New Roman" w:hAnsi="Times New Roman" w:cs="Times New Roman"/>
          <w:b/>
          <w:sz w:val="28"/>
          <w:szCs w:val="28"/>
        </w:rPr>
        <w:t>г. по 2</w:t>
      </w:r>
      <w:r w:rsidR="00C30CCE">
        <w:rPr>
          <w:rFonts w:ascii="Times New Roman" w:hAnsi="Times New Roman" w:cs="Times New Roman"/>
          <w:b/>
          <w:sz w:val="28"/>
          <w:szCs w:val="28"/>
        </w:rPr>
        <w:t>2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C30C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</w:p>
    <w:p w:rsidR="00270279" w:rsidRDefault="009232F9" w:rsidP="00343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270279" w:rsidRPr="00270279">
        <w:rPr>
          <w:rFonts w:ascii="Times New Roman" w:hAnsi="Times New Roman" w:cs="Times New Roman"/>
          <w:b/>
          <w:sz w:val="28"/>
          <w:szCs w:val="28"/>
        </w:rPr>
        <w:t>«Я ребёнок – я имею право</w:t>
      </w:r>
      <w:r w:rsidR="00270279" w:rsidRPr="00270279">
        <w:rPr>
          <w:rFonts w:ascii="Times New Roman" w:hAnsi="Times New Roman" w:cs="Times New Roman"/>
          <w:b/>
          <w:sz w:val="24"/>
          <w:szCs w:val="24"/>
        </w:rPr>
        <w:t>!»</w:t>
      </w:r>
    </w:p>
    <w:p w:rsidR="009232F9" w:rsidRPr="0075452A" w:rsidRDefault="00270279" w:rsidP="00754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265042">
        <w:rPr>
          <w:rFonts w:ascii="Times New Roman" w:hAnsi="Times New Roman" w:cs="Times New Roman"/>
          <w:sz w:val="24"/>
          <w:szCs w:val="24"/>
        </w:rPr>
        <w:t>:</w:t>
      </w:r>
      <w:r w:rsidR="00265042" w:rsidRPr="0027027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r w:rsidRPr="00270279">
        <w:rPr>
          <w:rFonts w:ascii="Times New Roman" w:hAnsi="Times New Roman" w:cs="Times New Roman"/>
          <w:sz w:val="24"/>
          <w:szCs w:val="24"/>
        </w:rPr>
        <w:t xml:space="preserve">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4361"/>
        <w:gridCol w:w="2127"/>
        <w:gridCol w:w="1842"/>
        <w:gridCol w:w="1985"/>
        <w:gridCol w:w="1417"/>
        <w:gridCol w:w="2864"/>
      </w:tblGrid>
      <w:tr w:rsidR="00C30CCE" w:rsidRPr="00213814" w:rsidTr="00D46B2F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Дата</w:t>
            </w:r>
          </w:p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Образовательная</w:t>
            </w:r>
          </w:p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Продуктивная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Иные виды</w:t>
            </w:r>
          </w:p>
          <w:p w:rsidR="00C30CCE" w:rsidRPr="00C30CCE" w:rsidRDefault="00A40428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обратная связь % охвата родителей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Рекомендации</w:t>
            </w:r>
          </w:p>
          <w:p w:rsidR="00C30CCE" w:rsidRPr="00C30CCE" w:rsidRDefault="00C30CCE" w:rsidP="00D46B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265042" w:rsidRPr="002A67DA" w:rsidTr="00265042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.10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Ознакомление с окружающим миром.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Тема</w:t>
            </w:r>
            <w:r w:rsidRPr="00C30CCE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C30CCE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30CC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Тема: «Я ребёнок - я имею право»</w:t>
            </w:r>
            <w:r w:rsidRPr="00C30C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>Цель</w:t>
            </w:r>
            <w:r w:rsidRPr="00C30CC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: познакомить детей с правами и обязанностями человека. Формировать эмоционально - положительное отношение к важнейшим нравственным качествам (доброта, милосердие, сочувствие) и умение проявлять их при взаимодействии с окружающими людьми.</w:t>
            </w:r>
            <w:r w:rsidRPr="00C30CCE">
              <w:rPr>
                <w:rFonts w:asciiTheme="majorBidi" w:hAnsiTheme="majorBidi" w:cstheme="majorBidi"/>
                <w:sz w:val="18"/>
                <w:szCs w:val="18"/>
              </w:rPr>
              <w:br/>
            </w:r>
            <w:hyperlink r:id="rId5" w:tgtFrame="_blank" w:history="1">
              <w:r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https://youtu.be/EiOHfMmmS3w</w:t>
              </w:r>
            </w:hyperlink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Музыкальная деятельность</w:t>
            </w:r>
          </w:p>
          <w:p w:rsidR="00265042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6504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Музыкальная игра "Что делают в домике?"</w:t>
            </w:r>
          </w:p>
          <w:p w:rsidR="00265042" w:rsidRPr="00C30CCE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Цель: развивает</w:t>
            </w:r>
            <w:r w:rsidRPr="0026504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у детей представление об основных жанрах музыки (песня, танец, марш, колыбельная). Разви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вать</w:t>
            </w:r>
            <w:r w:rsidRPr="0026504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слуховое восприятие, элементарное музыкально-аналитическое мышление – умение слушать и сравнивать музыку различного характера.</w:t>
            </w:r>
          </w:p>
          <w:p w:rsidR="00265042" w:rsidRDefault="00A40428" w:rsidP="0026504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6" w:history="1">
              <w:r w:rsidR="00265042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https://youtu.be/ttuj5CpDfmU?list=PLnK6orLFEH6M8Kiwwp18YZLHWghnqeIK_</w:t>
              </w:r>
            </w:hyperlink>
          </w:p>
          <w:p w:rsidR="00265042" w:rsidRPr="00C30CCE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Рисование «Домик»</w:t>
            </w:r>
          </w:p>
          <w:p w:rsidR="00D46B2F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" w:history="1">
              <w:r w:rsidR="00D46B2F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https://youtu.be/vR8KTCiW6NY</w:t>
              </w:r>
            </w:hyperlink>
          </w:p>
          <w:p w:rsidR="00D46B2F" w:rsidRPr="00C30CCE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Правов</w:t>
            </w:r>
            <w:r w:rsidR="00403A1B">
              <w:rPr>
                <w:rFonts w:asciiTheme="majorBidi" w:hAnsiTheme="majorBidi" w:cstheme="majorBidi"/>
                <w:sz w:val="18"/>
                <w:szCs w:val="18"/>
              </w:rPr>
              <w:t>ая викторина на тему «Мои права»</w:t>
            </w:r>
          </w:p>
          <w:p w:rsidR="00403A1B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" w:history="1">
              <w:r w:rsidR="00403A1B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https://www.youtube.com/watch?v=Jc2Ngui4i0o</w:t>
              </w:r>
            </w:hyperlink>
          </w:p>
          <w:p w:rsidR="00403A1B" w:rsidRPr="00C30CCE" w:rsidRDefault="00403A1B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О правах ребенку</w:t>
            </w:r>
          </w:p>
          <w:p w:rsidR="00D46B2F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9" w:history="1">
              <w:r w:rsidR="00D46B2F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https://youtu.be/lk6NoccnpGk</w:t>
              </w:r>
            </w:hyperlink>
          </w:p>
          <w:p w:rsidR="00D46B2F" w:rsidRPr="00C30CCE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C30CCE">
              <w:rPr>
                <w:rFonts w:asciiTheme="majorBidi" w:hAnsiTheme="majorBidi" w:cstheme="majorBidi"/>
                <w:sz w:val="18"/>
                <w:szCs w:val="18"/>
              </w:rPr>
              <w:t>Памятка для родителей «Конвенция о правах ребёнка»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10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https://cloud.mail.ru/public/oVsH/43VvnYWsT</w:t>
              </w:r>
            </w:hyperlink>
          </w:p>
        </w:tc>
      </w:tr>
      <w:tr w:rsidR="00265042" w:rsidRPr="002A67DA" w:rsidTr="00265042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Развитие речи </w:t>
            </w:r>
          </w:p>
          <w:p w:rsidR="00265042" w:rsidRPr="0075452A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</w:pP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  <w:t>Тема:  «Я и мои права»</w:t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br/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  <w:t>Цель: Дать детям общее представление об их правах, развивать правовое мировоззрение.</w:t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br/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  <w:t>Формировать представление о правах детей (из книги  "Конвенция о правах детей").</w:t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br/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  <w:t>развивать внимание, память, логическое мышление.</w:t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lang w:eastAsia="en-US"/>
              </w:rPr>
              <w:br/>
            </w:r>
            <w:r w:rsidRPr="00C30CCE">
              <w:rPr>
                <w:rFonts w:asciiTheme="majorBidi" w:eastAsiaTheme="minorHAnsi" w:hAnsiTheme="majorBidi" w:cstheme="majorBidi"/>
                <w:sz w:val="18"/>
                <w:szCs w:val="18"/>
                <w:shd w:val="clear" w:color="auto" w:fill="FFFFFF"/>
                <w:lang w:eastAsia="en-US"/>
              </w:rPr>
              <w:t>Воспитывать чувство самоуважения и уважение к другим людям.</w:t>
            </w:r>
            <w:r w:rsidRPr="00C30CCE">
              <w:rPr>
                <w:rFonts w:asciiTheme="majorBidi" w:eastAsiaTheme="minorHAnsi" w:hAnsiTheme="majorBidi" w:cstheme="majorBidi"/>
                <w:color w:val="333333"/>
                <w:sz w:val="18"/>
                <w:szCs w:val="18"/>
                <w:lang w:eastAsia="en-US"/>
              </w:rPr>
              <w:br/>
            </w:r>
            <w:hyperlink r:id="rId11" w:tgtFrame="_blank" w:history="1">
              <w:r w:rsidRPr="00C30CCE">
                <w:rPr>
                  <w:rFonts w:asciiTheme="majorBidi" w:eastAsiaTheme="minorHAnsi" w:hAnsiTheme="majorBidi" w:cstheme="majorBidi"/>
                  <w:color w:val="005BD1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https://cloud.mail.ru/public/3xXo/8dKq8Pj1S</w:t>
              </w:r>
            </w:hyperlink>
          </w:p>
          <w:p w:rsidR="00265042" w:rsidRPr="00C30CCE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Поделка «Моя семья»</w:t>
            </w:r>
          </w:p>
          <w:p w:rsidR="00D46B2F" w:rsidRPr="00D46B2F" w:rsidRDefault="00A40428" w:rsidP="0026504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hyperlink r:id="rId12" w:history="1">
              <w:r w:rsidR="00D46B2F" w:rsidRPr="00D46B2F">
                <w:rPr>
                  <w:rStyle w:val="a3"/>
                  <w:rFonts w:asciiTheme="majorBidi" w:hAnsiTheme="majorBidi" w:cstheme="majorBidi"/>
                  <w:bCs/>
                  <w:sz w:val="18"/>
                  <w:szCs w:val="18"/>
                </w:rPr>
                <w:t>https://youtu.be/OhISlaw5PJM</w:t>
              </w:r>
            </w:hyperlink>
          </w:p>
          <w:p w:rsidR="00D46B2F" w:rsidRPr="00C30CCE" w:rsidRDefault="00D46B2F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333333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 xml:space="preserve"> Загадки о правах ребёнка</w:t>
            </w:r>
          </w:p>
          <w:p w:rsidR="00265042" w:rsidRPr="00C30CCE" w:rsidRDefault="00265042" w:rsidP="00265042">
            <w:pPr>
              <w:pStyle w:val="1"/>
              <w:spacing w:before="0" w:beforeAutospacing="0" w:after="0" w:afterAutospacing="0"/>
              <w:outlineLvl w:val="0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color w:val="005BD1"/>
                <w:sz w:val="18"/>
                <w:szCs w:val="18"/>
                <w:shd w:val="clear" w:color="auto" w:fill="FFFFFF"/>
              </w:rPr>
            </w:pPr>
            <w:hyperlink r:id="rId13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shd w:val="clear" w:color="auto" w:fill="FFFFFF"/>
                </w:rPr>
                <w:t>https://cloud.mail.ru/public/5t3a/3oXgzAdeD</w:t>
              </w:r>
            </w:hyperlink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color w:val="005BD1"/>
                <w:sz w:val="18"/>
                <w:szCs w:val="18"/>
                <w:shd w:val="clear" w:color="auto" w:fill="FFFFFF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color w:val="005BD1"/>
                <w:sz w:val="18"/>
                <w:szCs w:val="18"/>
                <w:shd w:val="clear" w:color="auto" w:fill="FFFFFF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color w:val="005BD1"/>
                <w:sz w:val="18"/>
                <w:szCs w:val="18"/>
                <w:shd w:val="clear" w:color="auto" w:fill="FFFFFF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D46B2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46B2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В.В. Маяковский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«</w:t>
            </w:r>
            <w:r w:rsidRPr="00D46B2F">
              <w:rPr>
                <w:rFonts w:asciiTheme="majorBidi" w:hAnsiTheme="majorBidi" w:cstheme="majorBidi"/>
                <w:bCs/>
                <w:sz w:val="18"/>
                <w:szCs w:val="18"/>
              </w:rPr>
              <w:t>Кем быть?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»</w:t>
            </w:r>
            <w:r w:rsidRPr="00D46B2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D46B2F" w:rsidRPr="00D46B2F" w:rsidRDefault="00A40428" w:rsidP="00D46B2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hyperlink r:id="rId14" w:history="1">
              <w:r w:rsidR="00D46B2F" w:rsidRPr="00D46B2F">
                <w:rPr>
                  <w:rStyle w:val="a3"/>
                  <w:rFonts w:asciiTheme="majorBidi" w:hAnsiTheme="majorBidi" w:cstheme="majorBidi"/>
                  <w:bCs/>
                  <w:sz w:val="18"/>
                  <w:szCs w:val="18"/>
                </w:rPr>
                <w:t>https://youtu.be/v1yxNbFOeRg</w:t>
              </w:r>
            </w:hyperlink>
          </w:p>
          <w:p w:rsidR="00D46B2F" w:rsidRPr="00C30CCE" w:rsidRDefault="00D46B2F" w:rsidP="00D46B2F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</w:pPr>
            <w:r w:rsidRPr="00C30CCE"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  <w:t>Консультация для родителей «Учим ребёнка правилам безопасности»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A40428" w:rsidP="00265042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shd w:val="clear" w:color="auto" w:fill="FFFFFF"/>
                </w:rPr>
                <w:t>https://cloud.mail.ru/public/3rMR/3CSwPABgJ</w:t>
              </w:r>
            </w:hyperlink>
          </w:p>
          <w:p w:rsidR="00265042" w:rsidRPr="00C30CCE" w:rsidRDefault="00265042" w:rsidP="00265042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65042" w:rsidRPr="002A67DA" w:rsidTr="00C30CCE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343AE7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bCs w:val="0"/>
                <w:color w:val="auto"/>
                <w:sz w:val="18"/>
                <w:szCs w:val="18"/>
              </w:rPr>
            </w:pPr>
            <w:r w:rsidRPr="00343AE7">
              <w:rPr>
                <w:rFonts w:asciiTheme="majorBidi" w:hAnsiTheme="majorBidi"/>
                <w:bCs w:val="0"/>
                <w:color w:val="auto"/>
                <w:sz w:val="18"/>
                <w:szCs w:val="18"/>
              </w:rPr>
              <w:t>Математическое развитие</w:t>
            </w:r>
          </w:p>
          <w:p w:rsidR="00265042" w:rsidRPr="00C30CCE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</w:pPr>
            <w:r w:rsidRPr="00C30CCE"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  <w:t xml:space="preserve">Тема: </w:t>
            </w:r>
            <w:r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>«Веселые задачки</w:t>
            </w:r>
            <w:r w:rsidRPr="00C30CCE"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>»</w:t>
            </w:r>
          </w:p>
          <w:p w:rsidR="00265042" w:rsidRPr="0075452A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</w:pPr>
            <w:r w:rsidRPr="00C30CCE"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>Цель:</w:t>
            </w:r>
            <w:r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 xml:space="preserve"> Закреплять у детей счет до 10, ознакомить детей об этапах решения задачи.</w:t>
            </w:r>
          </w:p>
          <w:p w:rsidR="00265042" w:rsidRPr="0075452A" w:rsidRDefault="00A40428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0563C1" w:themeColor="hyperlink"/>
                <w:sz w:val="18"/>
                <w:szCs w:val="18"/>
                <w:u w:val="single"/>
                <w:lang w:eastAsia="en-US"/>
              </w:rPr>
            </w:pPr>
            <w:hyperlink r:id="rId16" w:history="1">
              <w:r w:rsidR="00265042" w:rsidRPr="0075452A">
                <w:rPr>
                  <w:rStyle w:val="a3"/>
                  <w:rFonts w:asciiTheme="majorBidi" w:hAnsiTheme="majorBidi" w:cstheme="majorBidi"/>
                  <w:bCs/>
                  <w:sz w:val="18"/>
                  <w:szCs w:val="18"/>
                  <w:lang w:eastAsia="en-US"/>
                </w:rPr>
                <w:t>https://cloud.mail.ru/public/4XeD/4trMgW2Cs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1B" w:rsidRDefault="00403A1B" w:rsidP="00403A1B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Рисование «Моя семья – моя рука»</w:t>
            </w:r>
          </w:p>
          <w:p w:rsidR="00403A1B" w:rsidRDefault="00A40428" w:rsidP="00403A1B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403A1B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https://www.youtube.com/watch?v=S-4KN1XCWIg</w:t>
              </w:r>
            </w:hyperlink>
          </w:p>
          <w:p w:rsidR="00265042" w:rsidRPr="00C30CCE" w:rsidRDefault="00265042" w:rsidP="00265042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75452A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eastAsia="Times New Roman" w:hAnsiTheme="majorBidi"/>
                <w:b w:val="0"/>
                <w:color w:val="333333"/>
                <w:sz w:val="18"/>
                <w:szCs w:val="18"/>
                <w:lang w:eastAsia="ru-RU"/>
              </w:rPr>
            </w:pPr>
            <w:r w:rsidRPr="00C30CCE">
              <w:rPr>
                <w:rFonts w:asciiTheme="majorBidi" w:hAnsiTheme="majorBidi"/>
                <w:sz w:val="18"/>
                <w:szCs w:val="18"/>
              </w:rPr>
              <w:t xml:space="preserve"> </w:t>
            </w:r>
            <w:r w:rsidRPr="00343AE7"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>Права детей в мультиках: «Подумай про какое право сюжеты из мультфильмов»</w:t>
            </w:r>
          </w:p>
          <w:p w:rsidR="00265042" w:rsidRPr="00C30CCE" w:rsidRDefault="00A40428" w:rsidP="00265042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hyperlink r:id="rId18" w:tgtFrame="_blank" w:history="1">
              <w:r w:rsidR="00265042" w:rsidRPr="00C30CCE">
                <w:rPr>
                  <w:rFonts w:asciiTheme="majorBidi" w:eastAsiaTheme="minorHAnsi" w:hAnsiTheme="majorBidi" w:cstheme="majorBidi"/>
                  <w:color w:val="005BD1"/>
                  <w:sz w:val="18"/>
                  <w:szCs w:val="18"/>
                  <w:shd w:val="clear" w:color="auto" w:fill="FFFFFF"/>
                  <w:lang w:eastAsia="en-US"/>
                </w:rPr>
                <w:t>https://youtu.be/D0lv</w:t>
              </w:r>
              <w:r w:rsidR="00265042" w:rsidRPr="00C30CCE">
                <w:rPr>
                  <w:rFonts w:asciiTheme="majorBidi" w:eastAsiaTheme="minorHAnsi" w:hAnsiTheme="majorBidi" w:cstheme="majorBidi"/>
                  <w:color w:val="005BD1"/>
                  <w:sz w:val="18"/>
                  <w:szCs w:val="18"/>
                  <w:shd w:val="clear" w:color="auto" w:fill="FFFFFF"/>
                  <w:lang w:eastAsia="en-US"/>
                </w:rPr>
                <w:lastRenderedPageBreak/>
                <w:t>HHHm-Jw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D46B2F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46B2F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 xml:space="preserve">Стойкий оловянный солдатик. Андерсен. </w:t>
            </w:r>
            <w:proofErr w:type="spellStart"/>
            <w:r w:rsidRPr="00D46B2F">
              <w:rPr>
                <w:rFonts w:asciiTheme="majorBidi" w:hAnsiTheme="majorBidi" w:cstheme="majorBidi"/>
                <w:b/>
                <w:sz w:val="18"/>
                <w:szCs w:val="18"/>
              </w:rPr>
              <w:t>Аудиосказка</w:t>
            </w:r>
            <w:proofErr w:type="spellEnd"/>
          </w:p>
          <w:p w:rsidR="00D46B2F" w:rsidRPr="00D46B2F" w:rsidRDefault="00A40428" w:rsidP="00D46B2F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hyperlink r:id="rId19" w:history="1">
              <w:r w:rsidR="00D46B2F" w:rsidRPr="00D46B2F">
                <w:rPr>
                  <w:rStyle w:val="a3"/>
                  <w:rFonts w:asciiTheme="majorBidi" w:hAnsiTheme="majorBidi" w:cstheme="majorBidi"/>
                  <w:bCs/>
                  <w:sz w:val="18"/>
                  <w:szCs w:val="18"/>
                </w:rPr>
                <w:t>https://youtu.be/GhMgVg6Owkc</w:t>
              </w:r>
            </w:hyperlink>
          </w:p>
          <w:p w:rsidR="00D46B2F" w:rsidRPr="00C30CCE" w:rsidRDefault="00D46B2F" w:rsidP="00D46B2F">
            <w:pPr>
              <w:pStyle w:val="a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343AE7" w:rsidRDefault="00265042" w:rsidP="00265042">
            <w:pPr>
              <w:shd w:val="clear" w:color="auto" w:fill="FFFFFF"/>
              <w:spacing w:after="0" w:line="240" w:lineRule="auto"/>
              <w:outlineLvl w:val="1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ru-RU"/>
              </w:rPr>
            </w:pPr>
            <w:r w:rsidRPr="00343AE7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ru-RU"/>
              </w:rPr>
              <w:t>Видео консультация: «7 фраз, которые нужно говорить ребенку каждый день»</w:t>
            </w: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265042" w:rsidRPr="0075452A">
                <w:rPr>
                  <w:rStyle w:val="a3"/>
                  <w:rFonts w:asciiTheme="majorBidi" w:eastAsia="Times New Roman" w:hAnsiTheme="majorBidi" w:cstheme="majorBidi"/>
                  <w:color w:val="0070C0"/>
                  <w:sz w:val="18"/>
                  <w:szCs w:val="18"/>
                  <w:lang w:eastAsia="ru-RU"/>
                </w:rPr>
                <w:t>https://youtu.be/JK8VslkFyg0</w:t>
              </w:r>
            </w:hyperlink>
          </w:p>
        </w:tc>
      </w:tr>
      <w:tr w:rsidR="00265042" w:rsidRPr="002A67DA" w:rsidTr="00265042">
        <w:trPr>
          <w:trHeight w:val="140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Изобразительная деятельность (рисование)</w:t>
            </w:r>
          </w:p>
          <w:p w:rsidR="00265042" w:rsidRPr="00343AE7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Тема: </w:t>
            </w:r>
            <w:r w:rsidRPr="00343AE7">
              <w:rPr>
                <w:rFonts w:asciiTheme="majorBidi" w:hAnsiTheme="majorBidi" w:cstheme="majorBidi"/>
                <w:sz w:val="18"/>
                <w:szCs w:val="18"/>
              </w:rPr>
              <w:t>«Дом»</w:t>
            </w:r>
          </w:p>
          <w:p w:rsidR="00265042" w:rsidRPr="00343AE7" w:rsidRDefault="00265042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Цель:</w:t>
            </w:r>
            <w:r w:rsidRPr="00343AE7">
              <w:rPr>
                <w:rFonts w:asciiTheme="majorBidi" w:hAnsiTheme="majorBidi" w:cstheme="majorBidi"/>
                <w:sz w:val="18"/>
                <w:szCs w:val="18"/>
              </w:rPr>
              <w:t xml:space="preserve"> продолжать формировать представления о семье как об островке безопасности, гаранте прав ребёнка. Дать детям знание о том, что каждый ребенок имеет право на дом.</w:t>
            </w:r>
          </w:p>
          <w:p w:rsidR="00265042" w:rsidRPr="0075452A" w:rsidRDefault="00A40428" w:rsidP="002650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265042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https://youtu.be/p2OBROVwmVY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1B" w:rsidRPr="00403A1B" w:rsidRDefault="00403A1B" w:rsidP="0040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A1B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403A1B" w:rsidRPr="00403A1B" w:rsidRDefault="00403A1B" w:rsidP="00403A1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03A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Тема: «Дом»</w:t>
            </w:r>
          </w:p>
          <w:p w:rsidR="00403A1B" w:rsidRPr="00403A1B" w:rsidRDefault="00A40428" w:rsidP="0040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hyperlink r:id="rId22" w:tgtFrame="_blank" w:history="1">
              <w:r w:rsidR="00403A1B" w:rsidRPr="00403A1B">
                <w:rPr>
                  <w:rFonts w:ascii="Arial" w:hAnsi="Arial" w:cs="Arial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https://youtu.be/p2OBROVwmVY</w:t>
              </w:r>
            </w:hyperlink>
          </w:p>
          <w:p w:rsidR="00D46B2F" w:rsidRPr="00C30CCE" w:rsidRDefault="00D46B2F" w:rsidP="00403A1B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Theme="majorBidi" w:eastAsia="Times New Roman" w:hAnsiTheme="majorBidi"/>
                <w:b w:val="0"/>
                <w:color w:val="333333"/>
                <w:sz w:val="18"/>
                <w:szCs w:val="18"/>
                <w:lang w:eastAsia="ru-RU"/>
              </w:rPr>
            </w:pPr>
            <w:r w:rsidRPr="0075452A">
              <w:rPr>
                <w:rFonts w:asciiTheme="majorBidi" w:eastAsia="Times New Roman" w:hAnsiTheme="majorBidi"/>
                <w:b w:val="0"/>
                <w:color w:val="auto"/>
                <w:sz w:val="18"/>
                <w:szCs w:val="18"/>
                <w:lang w:eastAsia="ru-RU"/>
              </w:rPr>
              <w:t>Видеоролик "Рисунки с выставки "Я имею право"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ru-RU"/>
              </w:rPr>
            </w:pP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3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shd w:val="clear" w:color="auto" w:fill="FFFFFF"/>
                </w:rPr>
                <w:t>https://youtu.be/_MwEwLo9YFw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Стихи на тему «Права ребенка»</w:t>
            </w:r>
          </w:p>
          <w:p w:rsidR="00D46B2F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D46B2F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https://infourok.ru/sbornik-stihotvoreniy-o-pravah-detey-2855865.html</w:t>
              </w:r>
            </w:hyperlink>
          </w:p>
          <w:p w:rsidR="00D46B2F" w:rsidRPr="00C30CCE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18"/>
                <w:szCs w:val="18"/>
                <w:lang w:eastAsia="ru-RU"/>
              </w:rPr>
            </w:pPr>
            <w:r w:rsidRPr="00C30CCE">
              <w:rPr>
                <w:rFonts w:asciiTheme="majorBidi" w:eastAsia="Times New Roman" w:hAnsiTheme="majorBidi" w:cstheme="majorBidi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65042" w:rsidRPr="002A67DA" w:rsidTr="00C30CC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.10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>Продуктивная деятельность (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лепка, аппликация)</w:t>
            </w:r>
            <w:r w:rsidRPr="00C30CC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65042" w:rsidRPr="00C30CCE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18"/>
                <w:szCs w:val="18"/>
              </w:rPr>
            </w:pPr>
            <w:r w:rsidRPr="00C30CCE"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  <w:t>Тема: «</w:t>
            </w:r>
            <w:r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  <w:t>Моя семья</w:t>
            </w:r>
            <w:r w:rsidRPr="00C30CCE">
              <w:rPr>
                <w:rFonts w:asciiTheme="majorBidi" w:hAnsiTheme="majorBidi"/>
                <w:b w:val="0"/>
                <w:color w:val="auto"/>
                <w:sz w:val="18"/>
                <w:szCs w:val="18"/>
              </w:rPr>
              <w:t>»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Задачи: </w:t>
            </w: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составлять плоскостную аппликацию из геометрических фигур; </w:t>
            </w:r>
            <w:r w:rsidRPr="0075452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давать возможность каждому из детей проявлять самостоятельность в выборе способов украшения работы, развивать творческие способности</w:t>
            </w: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.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color w:val="005BD1"/>
                <w:sz w:val="18"/>
                <w:szCs w:val="18"/>
                <w:u w:val="single"/>
                <w:shd w:val="clear" w:color="auto" w:fill="FFFFFF"/>
              </w:rPr>
            </w:pPr>
            <w:r w:rsidRPr="00C30CCE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25" w:tgtFrame="_blank" w:history="1">
              <w:r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https://youtu.be/OhISlaw5PJM</w:t>
              </w:r>
            </w:hyperlink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>Найди отличия «Право на отдых»</w:t>
            </w: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6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shd w:val="clear" w:color="auto" w:fill="FFFFFF"/>
                </w:rPr>
                <w:t>https://cloud.mail.ru/public/3VSP/sthRs9v2m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Сказки о правах ребенка</w:t>
            </w:r>
          </w:p>
          <w:p w:rsidR="00D46B2F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7" w:history="1">
              <w:r w:rsidR="00D46B2F" w:rsidRPr="00002271">
                <w:rPr>
                  <w:rStyle w:val="a3"/>
                  <w:rFonts w:asciiTheme="majorBidi" w:hAnsiTheme="majorBidi" w:cstheme="majorBidi"/>
                  <w:sz w:val="18"/>
                  <w:szCs w:val="18"/>
                </w:rPr>
                <w:t>https://infourok.ru/skazki-o-pravah-dlya-malishey-i-ih-roditeley-1926093.html</w:t>
              </w:r>
            </w:hyperlink>
          </w:p>
          <w:p w:rsidR="00D46B2F" w:rsidRPr="00C30CCE" w:rsidRDefault="00D46B2F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 xml:space="preserve">Консультация для родителей 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30CCE">
              <w:rPr>
                <w:rFonts w:asciiTheme="majorBidi" w:hAnsiTheme="majorBidi" w:cstheme="majorBidi"/>
                <w:sz w:val="18"/>
                <w:szCs w:val="18"/>
              </w:rPr>
              <w:t>«Нужна ли мне прививка против гриппа»</w:t>
            </w:r>
          </w:p>
          <w:p w:rsidR="00265042" w:rsidRPr="00C30CCE" w:rsidRDefault="00A40428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8" w:tgtFrame="_blank" w:history="1">
              <w:r w:rsidR="00265042" w:rsidRPr="00C30CCE">
                <w:rPr>
                  <w:rFonts w:asciiTheme="majorBidi" w:hAnsiTheme="majorBidi" w:cstheme="majorBidi"/>
                  <w:color w:val="005BD1"/>
                  <w:sz w:val="18"/>
                  <w:szCs w:val="18"/>
                  <w:shd w:val="clear" w:color="auto" w:fill="FFFFFF"/>
                </w:rPr>
                <w:t>https://images.app.goo.gl/6LNkegvS4NnyUbwa8</w:t>
              </w:r>
            </w:hyperlink>
          </w:p>
          <w:p w:rsidR="00265042" w:rsidRPr="00C30CCE" w:rsidRDefault="00265042" w:rsidP="0026504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sz w:val="18"/>
                <w:szCs w:val="18"/>
              </w:rPr>
            </w:pPr>
            <w:r w:rsidRPr="00C30CCE">
              <w:rPr>
                <w:rFonts w:asciiTheme="majorBidi" w:hAnsiTheme="majorBidi"/>
                <w:sz w:val="18"/>
                <w:szCs w:val="18"/>
              </w:rPr>
              <w:t xml:space="preserve"> </w:t>
            </w:r>
          </w:p>
          <w:p w:rsidR="00265042" w:rsidRPr="00C30CCE" w:rsidRDefault="00265042" w:rsidP="0026504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103D9" w:rsidRPr="002A67DA" w:rsidRDefault="008103D9" w:rsidP="0034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0F2623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65042"/>
    <w:rsid w:val="00270279"/>
    <w:rsid w:val="002A20C8"/>
    <w:rsid w:val="002A67DA"/>
    <w:rsid w:val="002B34F1"/>
    <w:rsid w:val="002C079F"/>
    <w:rsid w:val="002F2EBE"/>
    <w:rsid w:val="002F7346"/>
    <w:rsid w:val="00343AE7"/>
    <w:rsid w:val="00360FA6"/>
    <w:rsid w:val="004015CB"/>
    <w:rsid w:val="00403A1B"/>
    <w:rsid w:val="00433808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5452A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0A39"/>
    <w:rsid w:val="00931CA0"/>
    <w:rsid w:val="009D366A"/>
    <w:rsid w:val="00A339BA"/>
    <w:rsid w:val="00A40428"/>
    <w:rsid w:val="00A66BC7"/>
    <w:rsid w:val="00A85400"/>
    <w:rsid w:val="00AC0329"/>
    <w:rsid w:val="00AD128F"/>
    <w:rsid w:val="00B144C7"/>
    <w:rsid w:val="00B91973"/>
    <w:rsid w:val="00BB058B"/>
    <w:rsid w:val="00BB15DD"/>
    <w:rsid w:val="00BB398E"/>
    <w:rsid w:val="00C251AF"/>
    <w:rsid w:val="00C30CCE"/>
    <w:rsid w:val="00C33D1B"/>
    <w:rsid w:val="00C77B8D"/>
    <w:rsid w:val="00CD6FCC"/>
    <w:rsid w:val="00D46B2F"/>
    <w:rsid w:val="00D634FC"/>
    <w:rsid w:val="00D80F8D"/>
    <w:rsid w:val="00E0080D"/>
    <w:rsid w:val="00E11B00"/>
    <w:rsid w:val="00E2558B"/>
    <w:rsid w:val="00E272CC"/>
    <w:rsid w:val="00E907B3"/>
    <w:rsid w:val="00EE4D5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43A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43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Ngui4i0o" TargetMode="External"/><Relationship Id="rId13" Type="http://schemas.openxmlformats.org/officeDocument/2006/relationships/hyperlink" Target="https://cloud.mail.ru/public/5t3a/3oXgzAdeD" TargetMode="External"/><Relationship Id="rId18" Type="http://schemas.openxmlformats.org/officeDocument/2006/relationships/hyperlink" Target="https://youtu.be/D0lvHHHm-Jw" TargetMode="External"/><Relationship Id="rId26" Type="http://schemas.openxmlformats.org/officeDocument/2006/relationships/hyperlink" Target="https://cloud.mail.ru/public/3VSP/sthRs9v2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2OBROVwmVY" TargetMode="External"/><Relationship Id="rId7" Type="http://schemas.openxmlformats.org/officeDocument/2006/relationships/hyperlink" Target="https://youtu.be/vR8KTCiW6NY" TargetMode="External"/><Relationship Id="rId12" Type="http://schemas.openxmlformats.org/officeDocument/2006/relationships/hyperlink" Target="https://youtu.be/OhISlaw5PJM" TargetMode="External"/><Relationship Id="rId17" Type="http://schemas.openxmlformats.org/officeDocument/2006/relationships/hyperlink" Target="https://www.youtube.com/watch?v=S-4KN1XCWIg" TargetMode="External"/><Relationship Id="rId25" Type="http://schemas.openxmlformats.org/officeDocument/2006/relationships/hyperlink" Target="https://youtu.be/OhISlaw5PJ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4XeD/4trMgW2Cs" TargetMode="External"/><Relationship Id="rId20" Type="http://schemas.openxmlformats.org/officeDocument/2006/relationships/hyperlink" Target="https://youtu.be/JK8VslkFyg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ttuj5CpDfmU?list=PLnK6orLFEH6M8Kiwwp18YZLHWghnqeIK_" TargetMode="External"/><Relationship Id="rId11" Type="http://schemas.openxmlformats.org/officeDocument/2006/relationships/hyperlink" Target="https://cloud.mail.ru/public/3xXo/8dKq8Pj1S" TargetMode="External"/><Relationship Id="rId24" Type="http://schemas.openxmlformats.org/officeDocument/2006/relationships/hyperlink" Target="https://infourok.ru/sbornik-stihotvoreniy-o-pravah-detey-2855865.html" TargetMode="External"/><Relationship Id="rId5" Type="http://schemas.openxmlformats.org/officeDocument/2006/relationships/hyperlink" Target="https://youtu.be/EiOHfMmmS3w" TargetMode="External"/><Relationship Id="rId15" Type="http://schemas.openxmlformats.org/officeDocument/2006/relationships/hyperlink" Target="https://cloud.mail.ru/public/3rMR/3CSwPABgJ" TargetMode="External"/><Relationship Id="rId23" Type="http://schemas.openxmlformats.org/officeDocument/2006/relationships/hyperlink" Target="https://youtu.be/_MwEwLo9YFw" TargetMode="External"/><Relationship Id="rId28" Type="http://schemas.openxmlformats.org/officeDocument/2006/relationships/hyperlink" Target="https://images.app.goo.gl/6LNkegvS4NnyUbwa8" TargetMode="External"/><Relationship Id="rId10" Type="http://schemas.openxmlformats.org/officeDocument/2006/relationships/hyperlink" Target="https://cloud.mail.ru/public/oVsH/43VvnYWsT" TargetMode="External"/><Relationship Id="rId19" Type="http://schemas.openxmlformats.org/officeDocument/2006/relationships/hyperlink" Target="https://youtu.be/GhMgVg6Ow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k6NoccnpGk" TargetMode="External"/><Relationship Id="rId14" Type="http://schemas.openxmlformats.org/officeDocument/2006/relationships/hyperlink" Target="https://youtu.be/v1yxNbFOeRg" TargetMode="External"/><Relationship Id="rId22" Type="http://schemas.openxmlformats.org/officeDocument/2006/relationships/hyperlink" Target="https://youtu.be/p2OBROVwmVY" TargetMode="External"/><Relationship Id="rId27" Type="http://schemas.openxmlformats.org/officeDocument/2006/relationships/hyperlink" Target="https://infourok.ru/skazki-o-pravah-dlya-malishey-i-ih-roditeley-192609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2021-10-18T03:34:00Z</dcterms:created>
  <dcterms:modified xsi:type="dcterms:W3CDTF">2021-10-18T03:34:00Z</dcterms:modified>
</cp:coreProperties>
</file>