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F41B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Условия </w:t>
      </w:r>
      <w:r w:rsidRPr="0091401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охр</w:t>
      </w:r>
      <w:r w:rsidRPr="00F41B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аны и укрепления здоровья детей</w:t>
      </w:r>
      <w:r w:rsidRPr="0091401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.</w:t>
      </w:r>
    </w:p>
    <w:p w:rsidR="00914015" w:rsidRPr="00F41BD1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Что 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главное в воспитании детей? Ребенок должен расти </w:t>
      </w:r>
      <w:proofErr w:type="gram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здоровым</w:t>
      </w:r>
      <w:proofErr w:type="gram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. Здорового ребенка легче воспитывать. У него быстрее устанавливаются все необходимые умения и навыки. Он лучше приспосабливается к смене условий и воспринимает все предъявляемые ему требования. Здоровье - важнейшая предпосылка правильного формирования характера, развития инициативы, сильной воли, дарований, природных способностей. Поэтому необходимо создать такие условия в детском саду, в которых физические и духовные возможности ребенка раскроются во всей полноте.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5" w:tgtFrame="_blank" w:history="1">
        <w:r w:rsidRPr="00F41BD1">
          <w:rPr>
            <w:rFonts w:ascii="Times New Roman" w:eastAsia="Times New Roman" w:hAnsi="Times New Roman" w:cs="Times New Roman"/>
            <w:sz w:val="28"/>
            <w:szCs w:val="28"/>
          </w:rPr>
          <w:t>В нашем детском</w:t>
        </w:r>
      </w:hyperlink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саду созданы все необходимые условия для охраны и укрепления здоровья детей. </w:t>
      </w: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меется </w:t>
      </w:r>
      <w:hyperlink r:id="rId6" w:tgtFrame="_blank" w:history="1">
        <w:r w:rsidRPr="00F41BD1">
          <w:rPr>
            <w:rFonts w:ascii="Times New Roman" w:eastAsia="Times New Roman" w:hAnsi="Times New Roman" w:cs="Times New Roman"/>
            <w:sz w:val="28"/>
            <w:szCs w:val="28"/>
          </w:rPr>
          <w:t>физкультурный</w:t>
        </w:r>
      </w:hyperlink>
      <w:r w:rsidRPr="0091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зал со спортивным оборудованием, тренажерами, позволяющими реализовать двигательную активность, а также </w:t>
      </w:r>
      <w:proofErr w:type="gram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являющиеся</w:t>
      </w:r>
      <w:proofErr w:type="gram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хорошим дополнением к традиционной физкультуре, делая процесс каждодневных занятий гимнастикой, бегом и другими видами более эмоциональнее и разнообразнее.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Также на всех прогулочных участках установлены спортивно-игровые конструкции, имеется мини - стадион, который также активно используется для проведения различных мероприятий и физкультурных занятий в любое время года.</w:t>
      </w: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На территории ДОУ имеется площадка для упражнен</w:t>
      </w: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ий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 целью снижения заболеваемости проводятся профилактические мероприятия: </w:t>
      </w:r>
      <w:proofErr w:type="spell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кварцевание</w:t>
      </w:r>
      <w:proofErr w:type="spell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групп в холодное время года, витаминотерапия,  щадящее закаливание, 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 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Кроме того,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 </w:t>
      </w:r>
    </w:p>
    <w:p w:rsidR="00914015" w:rsidRPr="00914015" w:rsidRDefault="00914015" w:rsidP="00F41BD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анкетирование родителей на тему "Готовность ребенка к поступлению в детский сад"; </w:t>
      </w:r>
    </w:p>
    <w:p w:rsidR="00914015" w:rsidRPr="00914015" w:rsidRDefault="00914015" w:rsidP="00F41BD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пребывание ребенком небольшого</w:t>
      </w: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отрезка времени в детском саду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; </w:t>
      </w:r>
    </w:p>
    <w:p w:rsidR="00914015" w:rsidRPr="00914015" w:rsidRDefault="00914015" w:rsidP="00F41BD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изучение и учет особенностей его поведения дома и привычек; </w:t>
      </w:r>
    </w:p>
    <w:p w:rsidR="00914015" w:rsidRPr="00914015" w:rsidRDefault="00914015" w:rsidP="00F41BD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щадящий режим. 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 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Создание комфортной психологической обстановки в группе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 детском саду осуществляется постоянный </w:t>
      </w:r>
      <w:proofErr w:type="gram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контроль за</w:t>
      </w:r>
      <w:proofErr w:type="gram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физическим воспитанием детей. Динамичное наблюдение за состоянием здоровья и физическим развитием детей и оценка эффективности воздействия средств физического воспитания осуществляется не только при плановых профилактических осмотрах детей врачами детской поликлиники и медицинской сестрой ДОУ, </w:t>
      </w: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заведующим,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заместителем по воспитательно-методической работе. 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О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существляется медико-педагогический </w:t>
      </w:r>
      <w:proofErr w:type="gram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контроль за</w:t>
      </w:r>
      <w:proofErr w:type="gram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мероприятий, а также за санитарно-гигиеническим состоянием мест проведения занятий, физкультурного оборудования, спортивной одежды и обуви.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Особое внимание уделяем повышению квалификации воспитателей, используя различные формы работы: Советы педагогов, семинары, консультации, изучение опыта работы других ДОУ по данному вопросу.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Советы педагогов с конкретными рекомендациями по организации физкультурно - оздоровительной работы проводим в начале и середине учебного года. Воспитатели проводят диагностику развития навыков у детей 3 раза в год (в сентябре, в январе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Советах педагог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ов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 состоянии физического развития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детей каждой группы, выявляя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причины и недостат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ки в работе с детьми, намечая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определенные задачи работы, направленные на повышение уровня физического развития отдельных детей.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На Советах педагогов, се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минарах, 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рассматриваются такие вопросы, как "Основные принципы организации физического воспитания в ДОУ", "Нетрадиционные методы оздоровления дошкольников", "Индивидуальный подход в работе с ослабленными детьми", "Связь физического и нервно-психического развития", "О совершенствовании работы по физическому воспитанию и качественно новых подходах" и др.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Воспитатели проводят с детьми занятия познавательного цикла на темы: "Чистота - залог здоровья", "Знания о собственном теле", "Оказание элементарной помощи", "Безопасное поведение в социуме и природе", на </w:t>
      </w:r>
      <w:proofErr w:type="gramStart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которых</w:t>
      </w:r>
      <w:proofErr w:type="gramEnd"/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дети закрепляют правила безопасности поведения.</w:t>
      </w:r>
    </w:p>
    <w:p w:rsidR="00914015" w:rsidRPr="00914015" w:rsidRDefault="00914015" w:rsidP="00F41B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Большая работа проводится и с родителями по вопросам здорового образа жизни на родительских собраниях, консультациях, посредством 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использования наглядных средств, 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а также привлечения родителей к подготовке и участию в спортивных пр</w:t>
      </w:r>
      <w:r w:rsidR="00F41BD1" w:rsidRPr="00F41BD1">
        <w:rPr>
          <w:rFonts w:ascii="Times New Roman" w:eastAsia="Times New Roman" w:hAnsi="Times New Roman" w:cs="Times New Roman"/>
          <w:color w:val="2D2A2A"/>
          <w:sz w:val="28"/>
          <w:szCs w:val="28"/>
        </w:rPr>
        <w:t>аздниках, соревнованиях</w:t>
      </w:r>
      <w:r w:rsidRPr="0091401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E381C" w:rsidRPr="00F41BD1" w:rsidRDefault="00CE381C" w:rsidP="00F41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81C" w:rsidRPr="00F41BD1" w:rsidSect="00F41BD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7A6A"/>
    <w:multiLevelType w:val="multilevel"/>
    <w:tmpl w:val="30A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15"/>
    <w:rsid w:val="00914015"/>
    <w:rsid w:val="00CE381C"/>
    <w:rsid w:val="00F4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015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91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6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828-fizkulturnyy-dosug-v-gosti-k-emele.html" TargetMode="External"/><Relationship Id="rId5" Type="http://schemas.openxmlformats.org/officeDocument/2006/relationships/hyperlink" Target="http://50ds.ru/metodist/10223-chudesa-v-nashem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2014-02-06T05:58:00Z</dcterms:created>
  <dcterms:modified xsi:type="dcterms:W3CDTF">2014-02-06T06:12:00Z</dcterms:modified>
</cp:coreProperties>
</file>